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deGrade4-nfase6"/>
        <w:tblpPr w:leftFromText="141" w:rightFromText="141" w:vertAnchor="page" w:horzAnchor="margin" w:tblpY="2368"/>
        <w:tblW w:w="5000" w:type="pct"/>
        <w:tblLook w:val="04A0" w:firstRow="1" w:lastRow="0" w:firstColumn="1" w:lastColumn="0" w:noHBand="0" w:noVBand="1"/>
      </w:tblPr>
      <w:tblGrid>
        <w:gridCol w:w="5796"/>
        <w:gridCol w:w="1336"/>
        <w:gridCol w:w="1928"/>
      </w:tblGrid>
      <w:tr w:rsidR="00930974" w:rsidRPr="00783754" w14:paraId="40840D7D" w14:textId="77777777" w:rsidTr="00930974">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4C5DAB5E" w14:textId="765010C5" w:rsidR="00930974" w:rsidRPr="00783754" w:rsidRDefault="00930974" w:rsidP="00930974">
            <w:pPr>
              <w:widowControl w:val="0"/>
              <w:ind w:left="-103" w:firstLine="103"/>
              <w:jc w:val="center"/>
              <w:rPr>
                <w:rFonts w:ascii="Arial" w:eastAsia="Arial" w:hAnsi="Arial" w:cs="Arial"/>
                <w:b w:val="0"/>
                <w:bCs w:val="0"/>
              </w:rPr>
            </w:pPr>
            <w:r w:rsidRPr="00783754">
              <w:rPr>
                <w:rFonts w:ascii="Arial" w:eastAsia="Arial" w:hAnsi="Arial" w:cs="Arial"/>
              </w:rPr>
              <w:t xml:space="preserve">RELATÓRIO DE </w:t>
            </w:r>
            <w:r w:rsidR="00720059">
              <w:rPr>
                <w:rFonts w:ascii="Arial" w:eastAsia="Arial" w:hAnsi="Arial" w:cs="Arial"/>
              </w:rPr>
              <w:t>GESTÃO</w:t>
            </w:r>
          </w:p>
        </w:tc>
      </w:tr>
      <w:tr w:rsidR="00930974" w:rsidRPr="00783754" w14:paraId="7ED7D4B4"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2506542C" w14:textId="6162A52B" w:rsidR="00930974" w:rsidRPr="00783754" w:rsidRDefault="00930974" w:rsidP="00FC0727">
            <w:pPr>
              <w:widowControl w:val="0"/>
              <w:jc w:val="both"/>
              <w:rPr>
                <w:rFonts w:ascii="Arial" w:eastAsia="Arial" w:hAnsi="Arial" w:cs="Arial"/>
                <w:b w:val="0"/>
                <w:bCs w:val="0"/>
              </w:rPr>
            </w:pPr>
            <w:r w:rsidRPr="00783754">
              <w:rPr>
                <w:rFonts w:ascii="Arial" w:eastAsia="Arial" w:hAnsi="Arial" w:cs="Arial"/>
              </w:rPr>
              <w:t xml:space="preserve">UASG: </w:t>
            </w:r>
          </w:p>
        </w:tc>
      </w:tr>
      <w:tr w:rsidR="00930974" w:rsidRPr="00783754" w14:paraId="7FBB82DD"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3907EA7D" w14:textId="6056517A"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rPr>
              <w:t>Pagamento n°</w:t>
            </w:r>
            <w:r w:rsidRPr="00783754">
              <w:rPr>
                <w:rFonts w:ascii="Arial" w:eastAsia="Arial" w:hAnsi="Arial" w:cs="Arial"/>
                <w:b w:val="0"/>
                <w:bCs w:val="0"/>
              </w:rPr>
              <w:t>:</w:t>
            </w:r>
            <w:r w:rsidRPr="00783754">
              <w:rPr>
                <w:rFonts w:ascii="Arial" w:eastAsia="Arial" w:hAnsi="Arial" w:cs="Arial"/>
                <w:b w:val="0"/>
              </w:rPr>
              <w:t xml:space="preserve"> </w:t>
            </w:r>
          </w:p>
        </w:tc>
      </w:tr>
      <w:tr w:rsidR="00930974" w:rsidRPr="00783754" w14:paraId="0CB80C04"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57986719" w14:textId="6A8091B4"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bCs w:val="0"/>
              </w:rPr>
              <w:t>PAD</w:t>
            </w:r>
            <w:r w:rsidRPr="00783754">
              <w:rPr>
                <w:rFonts w:ascii="Arial" w:eastAsia="Arial" w:hAnsi="Arial" w:cs="Arial"/>
              </w:rPr>
              <w:t xml:space="preserve"> n°</w:t>
            </w:r>
            <w:r w:rsidRPr="00783754">
              <w:rPr>
                <w:rFonts w:ascii="Arial" w:eastAsia="Arial" w:hAnsi="Arial" w:cs="Arial"/>
                <w:bCs w:val="0"/>
              </w:rPr>
              <w:t>:</w:t>
            </w:r>
            <w:r w:rsidRPr="00783754">
              <w:rPr>
                <w:rFonts w:ascii="Arial" w:eastAsia="Arial" w:hAnsi="Arial" w:cs="Arial"/>
              </w:rPr>
              <w:t xml:space="preserve"> </w:t>
            </w:r>
          </w:p>
        </w:tc>
      </w:tr>
      <w:tr w:rsidR="00930974" w:rsidRPr="00783754" w14:paraId="3BFD895D"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0BB1B871" w14:textId="2067495A"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rPr>
              <w:t xml:space="preserve">Contratado: </w:t>
            </w:r>
          </w:p>
        </w:tc>
      </w:tr>
      <w:tr w:rsidR="00930974" w:rsidRPr="00783754" w14:paraId="6B7E5238" w14:textId="77777777" w:rsidTr="00930974">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5000" w:type="pct"/>
            <w:gridSpan w:val="3"/>
          </w:tcPr>
          <w:p w14:paraId="088B851D" w14:textId="7FDF48B6"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rPr>
              <w:t>Objeto do Contrato:</w:t>
            </w:r>
          </w:p>
        </w:tc>
      </w:tr>
      <w:tr w:rsidR="00930974" w:rsidRPr="00783754" w14:paraId="73583B1F"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68252062" w14:textId="33F57CC8" w:rsidR="00930974" w:rsidRPr="00783754" w:rsidRDefault="00930974" w:rsidP="00930974">
            <w:pPr>
              <w:widowControl w:val="0"/>
              <w:ind w:left="-103" w:firstLine="103"/>
              <w:jc w:val="both"/>
              <w:rPr>
                <w:rFonts w:ascii="Arial" w:eastAsia="Arial" w:hAnsi="Arial" w:cs="Arial"/>
              </w:rPr>
            </w:pPr>
            <w:r w:rsidRPr="00783754">
              <w:rPr>
                <w:rFonts w:ascii="Arial" w:eastAsia="Arial" w:hAnsi="Arial" w:cs="Arial"/>
              </w:rPr>
              <w:t xml:space="preserve">Período de Avaliação: </w:t>
            </w:r>
          </w:p>
        </w:tc>
      </w:tr>
      <w:tr w:rsidR="00930974" w:rsidRPr="00783754" w14:paraId="45DE21F1"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1AE10734" w14:textId="6BC0D880" w:rsidR="00930974" w:rsidRPr="00783754" w:rsidRDefault="00930974" w:rsidP="00930974">
            <w:pPr>
              <w:widowControl w:val="0"/>
              <w:ind w:left="-103" w:firstLine="103"/>
              <w:jc w:val="both"/>
              <w:rPr>
                <w:rFonts w:ascii="Arial" w:eastAsia="Arial" w:hAnsi="Arial" w:cs="Arial"/>
                <w:bCs w:val="0"/>
              </w:rPr>
            </w:pPr>
            <w:r w:rsidRPr="00783754">
              <w:rPr>
                <w:rFonts w:ascii="Arial" w:eastAsia="Arial" w:hAnsi="Arial" w:cs="Arial"/>
              </w:rPr>
              <w:t xml:space="preserve">Mês do pagamento: </w:t>
            </w:r>
          </w:p>
        </w:tc>
      </w:tr>
      <w:tr w:rsidR="00930974" w:rsidRPr="00783754" w14:paraId="3B6DF9D1"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75C90266" w14:textId="603E8A27"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bCs w:val="0"/>
              </w:rPr>
              <w:t xml:space="preserve">Fiscal: </w:t>
            </w:r>
          </w:p>
        </w:tc>
      </w:tr>
      <w:tr w:rsidR="00930974" w:rsidRPr="00783754" w14:paraId="29359758"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05159D06" w14:textId="5A46EA7C" w:rsidR="00930974" w:rsidRPr="00783754" w:rsidRDefault="00930974" w:rsidP="00930974">
            <w:pPr>
              <w:widowControl w:val="0"/>
              <w:ind w:left="-103" w:firstLine="103"/>
              <w:jc w:val="both"/>
              <w:rPr>
                <w:rFonts w:ascii="Arial" w:eastAsia="Arial" w:hAnsi="Arial" w:cs="Arial"/>
                <w:b w:val="0"/>
                <w:bCs w:val="0"/>
              </w:rPr>
            </w:pPr>
            <w:r w:rsidRPr="00783754">
              <w:rPr>
                <w:rFonts w:ascii="Arial" w:eastAsia="Arial" w:hAnsi="Arial" w:cs="Arial"/>
                <w:bCs w:val="0"/>
              </w:rPr>
              <w:t xml:space="preserve">Gestor: </w:t>
            </w:r>
          </w:p>
        </w:tc>
      </w:tr>
      <w:tr w:rsidR="00930974" w:rsidRPr="00783754" w14:paraId="695573A9" w14:textId="77777777" w:rsidTr="00930974">
        <w:tc>
          <w:tcPr>
            <w:cnfStyle w:val="001000000000" w:firstRow="0" w:lastRow="0" w:firstColumn="1" w:lastColumn="0" w:oddVBand="0" w:evenVBand="0" w:oddHBand="0" w:evenHBand="0" w:firstRowFirstColumn="0" w:firstRowLastColumn="0" w:lastRowFirstColumn="0" w:lastRowLastColumn="0"/>
            <w:tcW w:w="3252" w:type="pct"/>
            <w:shd w:val="clear" w:color="auto" w:fill="70AD47" w:themeFill="accent6"/>
            <w:vAlign w:val="center"/>
          </w:tcPr>
          <w:p w14:paraId="07FBCC3C" w14:textId="77777777" w:rsidR="00930974" w:rsidRPr="00783754" w:rsidRDefault="00930974" w:rsidP="00930974">
            <w:pPr>
              <w:widowControl w:val="0"/>
              <w:ind w:left="-103" w:firstLine="103"/>
              <w:jc w:val="center"/>
              <w:rPr>
                <w:rFonts w:ascii="Arial" w:eastAsia="Arial" w:hAnsi="Arial" w:cs="Arial"/>
                <w:b w:val="0"/>
                <w:bCs w:val="0"/>
                <w:color w:val="FFFFFF" w:themeColor="background1"/>
              </w:rPr>
            </w:pPr>
            <w:r w:rsidRPr="00783754">
              <w:rPr>
                <w:rFonts w:ascii="Arial" w:eastAsia="Arial" w:hAnsi="Arial" w:cs="Arial"/>
                <w:color w:val="FFFFFF" w:themeColor="background1"/>
              </w:rPr>
              <w:t>AÇÕES VERIFICADAS</w:t>
            </w:r>
          </w:p>
        </w:tc>
        <w:tc>
          <w:tcPr>
            <w:tcW w:w="716" w:type="pct"/>
            <w:shd w:val="clear" w:color="auto" w:fill="70AD47" w:themeFill="accent6"/>
            <w:vAlign w:val="center"/>
          </w:tcPr>
          <w:p w14:paraId="61D6D54A" w14:textId="77777777" w:rsidR="00930974" w:rsidRPr="00783754"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783754">
              <w:rPr>
                <w:rFonts w:ascii="Arial" w:eastAsia="Arial" w:hAnsi="Arial" w:cs="Arial"/>
                <w:b/>
                <w:bCs/>
                <w:color w:val="FFFFFF" w:themeColor="background1"/>
              </w:rPr>
              <w:t>Atende plenamente a exigência</w:t>
            </w:r>
          </w:p>
          <w:p w14:paraId="09C15A44" w14:textId="77777777" w:rsidR="00930974" w:rsidRPr="00783754"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783754">
              <w:rPr>
                <w:rFonts w:ascii="Arial" w:eastAsia="Arial" w:hAnsi="Arial" w:cs="Arial"/>
                <w:b/>
                <w:bCs/>
                <w:color w:val="FFFFFF" w:themeColor="background1"/>
              </w:rPr>
              <w:t>(S/N/</w:t>
            </w:r>
            <w:proofErr w:type="gramStart"/>
            <w:r w:rsidRPr="00783754">
              <w:rPr>
                <w:rFonts w:ascii="Arial" w:eastAsia="Arial" w:hAnsi="Arial" w:cs="Arial"/>
                <w:b/>
                <w:bCs/>
                <w:color w:val="FFFFFF" w:themeColor="background1"/>
              </w:rPr>
              <w:t>N.A</w:t>
            </w:r>
            <w:proofErr w:type="gramEnd"/>
            <w:r w:rsidRPr="00783754">
              <w:rPr>
                <w:rFonts w:ascii="Arial" w:eastAsia="Arial" w:hAnsi="Arial" w:cs="Arial"/>
                <w:b/>
                <w:bCs/>
                <w:color w:val="FFFFFF" w:themeColor="background1"/>
              </w:rPr>
              <w:t>)</w:t>
            </w:r>
          </w:p>
        </w:tc>
        <w:tc>
          <w:tcPr>
            <w:tcW w:w="1032" w:type="pct"/>
            <w:shd w:val="clear" w:color="auto" w:fill="70AD47" w:themeFill="accent6"/>
            <w:vAlign w:val="center"/>
          </w:tcPr>
          <w:p w14:paraId="59B0A922" w14:textId="77777777" w:rsidR="00930974" w:rsidRPr="00783754"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783754">
              <w:rPr>
                <w:rFonts w:ascii="Arial" w:eastAsia="Arial" w:hAnsi="Arial" w:cs="Arial"/>
                <w:b/>
                <w:bCs/>
                <w:color w:val="FFFFFF" w:themeColor="background1"/>
              </w:rPr>
              <w:t>OBSERVAÇÕES</w:t>
            </w:r>
          </w:p>
        </w:tc>
      </w:tr>
      <w:tr w:rsidR="00930974" w:rsidRPr="00783754" w14:paraId="6274E4EB" w14:textId="77777777" w:rsidTr="009309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2" w:type="pct"/>
          </w:tcPr>
          <w:p w14:paraId="0E431355" w14:textId="77777777" w:rsidR="00930974" w:rsidRPr="00783754" w:rsidRDefault="00930974" w:rsidP="00FC0727">
            <w:pPr>
              <w:widowControl w:val="0"/>
              <w:rPr>
                <w:rFonts w:ascii="Arial" w:eastAsia="Arial" w:hAnsi="Arial" w:cs="Arial"/>
                <w:b w:val="0"/>
              </w:rPr>
            </w:pPr>
            <w:r w:rsidRPr="00783754">
              <w:rPr>
                <w:rFonts w:ascii="Arial" w:eastAsia="Arial" w:hAnsi="Arial" w:cs="Arial"/>
                <w:b w:val="0"/>
              </w:rPr>
              <w:t>Participação na elaboração do Plano de Fiscalização</w:t>
            </w:r>
          </w:p>
        </w:tc>
        <w:tc>
          <w:tcPr>
            <w:tcW w:w="716" w:type="pct"/>
          </w:tcPr>
          <w:p w14:paraId="3E495DCD" w14:textId="6D9E7B99" w:rsidR="00930974" w:rsidRPr="00783754"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32" w:type="pct"/>
          </w:tcPr>
          <w:p w14:paraId="1FA0449C" w14:textId="77777777" w:rsidR="00930974" w:rsidRPr="00783754"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783754" w14:paraId="17360D6B" w14:textId="77777777" w:rsidTr="00930974">
        <w:tc>
          <w:tcPr>
            <w:cnfStyle w:val="001000000000" w:firstRow="0" w:lastRow="0" w:firstColumn="1" w:lastColumn="0" w:oddVBand="0" w:evenVBand="0" w:oddHBand="0" w:evenHBand="0" w:firstRowFirstColumn="0" w:firstRowLastColumn="0" w:lastRowFirstColumn="0" w:lastRowLastColumn="0"/>
            <w:tcW w:w="3252" w:type="pct"/>
          </w:tcPr>
          <w:p w14:paraId="397EF9D1" w14:textId="77777777" w:rsidR="00930974" w:rsidRPr="00783754" w:rsidRDefault="00930974" w:rsidP="00930974">
            <w:pPr>
              <w:widowControl w:val="0"/>
              <w:ind w:left="-103" w:firstLine="103"/>
              <w:rPr>
                <w:rFonts w:ascii="Arial" w:eastAsia="Arial" w:hAnsi="Arial" w:cs="Arial"/>
                <w:b w:val="0"/>
              </w:rPr>
            </w:pPr>
            <w:r w:rsidRPr="00783754">
              <w:rPr>
                <w:rFonts w:ascii="Arial" w:eastAsia="Arial" w:hAnsi="Arial" w:cs="Arial"/>
                <w:b w:val="0"/>
              </w:rPr>
              <w:t>Participação na Reunião Inicial de Fiscalização</w:t>
            </w:r>
          </w:p>
        </w:tc>
        <w:tc>
          <w:tcPr>
            <w:tcW w:w="716" w:type="pct"/>
          </w:tcPr>
          <w:p w14:paraId="574296B9" w14:textId="73F893A4" w:rsidR="00930974" w:rsidRPr="00783754"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c>
          <w:tcPr>
            <w:tcW w:w="1032" w:type="pct"/>
          </w:tcPr>
          <w:p w14:paraId="309D2235" w14:textId="77777777" w:rsidR="00930974" w:rsidRPr="00783754"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930974" w:rsidRPr="00783754" w14:paraId="1CEB66B1" w14:textId="77777777" w:rsidTr="009309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2" w:type="pct"/>
          </w:tcPr>
          <w:p w14:paraId="0FAD8443" w14:textId="6A7CC951" w:rsidR="00930974" w:rsidRPr="00783754" w:rsidRDefault="000D169E" w:rsidP="00930974">
            <w:pPr>
              <w:widowControl w:val="0"/>
              <w:ind w:left="-103" w:firstLine="103"/>
              <w:rPr>
                <w:rFonts w:ascii="Arial" w:eastAsia="Arial" w:hAnsi="Arial" w:cs="Arial"/>
                <w:b w:val="0"/>
              </w:rPr>
            </w:pPr>
            <w:r>
              <w:rPr>
                <w:rFonts w:ascii="Arial" w:eastAsia="Arial" w:hAnsi="Arial" w:cs="Arial"/>
                <w:b w:val="0"/>
              </w:rPr>
              <w:t>O fiscal emitiu o relatório de fiscalização</w:t>
            </w:r>
          </w:p>
        </w:tc>
        <w:tc>
          <w:tcPr>
            <w:tcW w:w="716" w:type="pct"/>
          </w:tcPr>
          <w:p w14:paraId="0EB7AF45" w14:textId="2244EC8C" w:rsidR="00930974" w:rsidRPr="00783754"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32" w:type="pct"/>
          </w:tcPr>
          <w:p w14:paraId="37CBB4FF" w14:textId="77777777" w:rsidR="00930974" w:rsidRPr="00783754"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783754" w14:paraId="7110B067" w14:textId="77777777" w:rsidTr="00930974">
        <w:tc>
          <w:tcPr>
            <w:cnfStyle w:val="001000000000" w:firstRow="0" w:lastRow="0" w:firstColumn="1" w:lastColumn="0" w:oddVBand="0" w:evenVBand="0" w:oddHBand="0" w:evenHBand="0" w:firstRowFirstColumn="0" w:firstRowLastColumn="0" w:lastRowFirstColumn="0" w:lastRowLastColumn="0"/>
            <w:tcW w:w="3252" w:type="pct"/>
          </w:tcPr>
          <w:p w14:paraId="0DCF55CB" w14:textId="5FB153D8" w:rsidR="00930974" w:rsidRPr="00783754" w:rsidRDefault="000D169E" w:rsidP="00930974">
            <w:pPr>
              <w:widowControl w:val="0"/>
              <w:ind w:left="-103" w:firstLine="103"/>
              <w:rPr>
                <w:rFonts w:ascii="Arial" w:eastAsia="Arial" w:hAnsi="Arial" w:cs="Arial"/>
                <w:b w:val="0"/>
              </w:rPr>
            </w:pPr>
            <w:r>
              <w:rPr>
                <w:rFonts w:ascii="Arial" w:eastAsia="Arial" w:hAnsi="Arial" w:cs="Arial"/>
                <w:b w:val="0"/>
              </w:rPr>
              <w:t>A contratada mantém os requisitos de habilitação</w:t>
            </w:r>
            <w:r w:rsidR="00930974" w:rsidRPr="00783754">
              <w:rPr>
                <w:rFonts w:ascii="Arial" w:eastAsia="Arial" w:hAnsi="Arial" w:cs="Arial"/>
                <w:b w:val="0"/>
              </w:rPr>
              <w:t xml:space="preserve"> </w:t>
            </w:r>
          </w:p>
        </w:tc>
        <w:tc>
          <w:tcPr>
            <w:tcW w:w="716" w:type="pct"/>
          </w:tcPr>
          <w:p w14:paraId="661AF6C7" w14:textId="493374FA" w:rsidR="00930974" w:rsidRPr="00783754"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c>
          <w:tcPr>
            <w:tcW w:w="1032" w:type="pct"/>
          </w:tcPr>
          <w:p w14:paraId="337A2CAD" w14:textId="77777777" w:rsidR="00930974" w:rsidRPr="00783754"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930974" w:rsidRPr="00783754" w14:paraId="54C7F164" w14:textId="77777777" w:rsidTr="009309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70AD47" w:themeFill="accent6"/>
            <w:vAlign w:val="center"/>
          </w:tcPr>
          <w:p w14:paraId="0C954014" w14:textId="487A9701" w:rsidR="00930974" w:rsidRPr="00A86456" w:rsidRDefault="000D169E" w:rsidP="00930974">
            <w:pPr>
              <w:widowControl w:val="0"/>
              <w:ind w:left="-103" w:firstLine="103"/>
              <w:jc w:val="center"/>
              <w:rPr>
                <w:rFonts w:ascii="Arial" w:eastAsia="Arial" w:hAnsi="Arial" w:cs="Arial"/>
                <w:color w:val="FFFFFF" w:themeColor="background1"/>
              </w:rPr>
            </w:pPr>
            <w:r>
              <w:rPr>
                <w:rFonts w:ascii="Arial" w:eastAsia="Arial" w:hAnsi="Arial" w:cs="Arial"/>
                <w:color w:val="FFFFFF" w:themeColor="background1"/>
              </w:rPr>
              <w:t>ATESTO</w:t>
            </w:r>
          </w:p>
        </w:tc>
      </w:tr>
      <w:tr w:rsidR="00930974" w:rsidRPr="00783754" w14:paraId="15D6F806" w14:textId="77777777" w:rsidTr="00930974">
        <w:tc>
          <w:tcPr>
            <w:cnfStyle w:val="001000000000" w:firstRow="0" w:lastRow="0" w:firstColumn="1" w:lastColumn="0" w:oddVBand="0" w:evenVBand="0" w:oddHBand="0" w:evenHBand="0" w:firstRowFirstColumn="0" w:firstRowLastColumn="0" w:lastRowFirstColumn="0" w:lastRowLastColumn="0"/>
            <w:tcW w:w="5000" w:type="pct"/>
            <w:gridSpan w:val="3"/>
          </w:tcPr>
          <w:p w14:paraId="1FF0D65F" w14:textId="561B648C" w:rsidR="000D169E" w:rsidRDefault="000D169E" w:rsidP="00FC0727">
            <w:pPr>
              <w:widowControl w:val="0"/>
              <w:ind w:left="-103"/>
              <w:rPr>
                <w:rFonts w:ascii="Arial" w:eastAsia="Arial" w:hAnsi="Arial" w:cs="Arial"/>
                <w:bCs w:val="0"/>
              </w:rPr>
            </w:pPr>
            <w:r w:rsidRPr="000D169E">
              <w:rPr>
                <w:rFonts w:ascii="Arial" w:eastAsia="Arial" w:hAnsi="Arial" w:cs="Arial"/>
                <w:b w:val="0"/>
              </w:rPr>
              <w:t xml:space="preserve">Cumpridas as formalidades relacionadas à fiscalização contratual e, tendo em vista que os serviços foram prestados na forma estabelecida no Termo de Referência e no contrato, faço o recebimento definitivo dos serviços prestados. </w:t>
            </w:r>
          </w:p>
          <w:p w14:paraId="7077FC12" w14:textId="77777777" w:rsidR="00FC0727" w:rsidRPr="000D169E" w:rsidRDefault="00FC0727" w:rsidP="00FC0727">
            <w:pPr>
              <w:widowControl w:val="0"/>
              <w:ind w:left="-103"/>
              <w:rPr>
                <w:rFonts w:ascii="Arial" w:eastAsia="Arial" w:hAnsi="Arial" w:cs="Arial"/>
                <w:b w:val="0"/>
              </w:rPr>
            </w:pPr>
          </w:p>
          <w:p w14:paraId="15847707" w14:textId="755CBE78" w:rsidR="00930974" w:rsidRPr="00A86456" w:rsidRDefault="000D169E" w:rsidP="000D169E">
            <w:pPr>
              <w:widowControl w:val="0"/>
              <w:ind w:left="-103"/>
              <w:rPr>
                <w:rFonts w:ascii="Arial" w:eastAsia="Arial" w:hAnsi="Arial" w:cs="Arial"/>
                <w:b w:val="0"/>
                <w:bCs w:val="0"/>
              </w:rPr>
            </w:pPr>
            <w:r w:rsidRPr="000D169E">
              <w:rPr>
                <w:rFonts w:ascii="Arial" w:eastAsia="Arial" w:hAnsi="Arial" w:cs="Arial"/>
                <w:b w:val="0"/>
              </w:rPr>
              <w:t>Consequentemente, reconheço que os serviços foram devidamente prestados e atesto a Nota Fiscal apresentada para que seja promovido o pagamento</w:t>
            </w:r>
          </w:p>
        </w:tc>
      </w:tr>
    </w:tbl>
    <w:p w14:paraId="414BA319" w14:textId="77777777" w:rsidR="00932176" w:rsidRDefault="00932176" w:rsidP="00930974"/>
    <w:p w14:paraId="30F329F2" w14:textId="77777777" w:rsidR="00930974" w:rsidRDefault="00930974" w:rsidP="00930974"/>
    <w:p w14:paraId="403AF529" w14:textId="77777777" w:rsidR="00FC0727" w:rsidRPr="008F0F4C" w:rsidRDefault="00FC0727" w:rsidP="00FC0727">
      <w:pPr>
        <w:jc w:val="center"/>
        <w:rPr>
          <w:rFonts w:ascii="Arial" w:hAnsi="Arial" w:cs="Arial"/>
        </w:rPr>
      </w:pPr>
      <w:r w:rsidRPr="008F0F4C">
        <w:rPr>
          <w:rFonts w:ascii="Arial" w:hAnsi="Arial" w:cs="Arial"/>
          <w:highlight w:val="yellow"/>
        </w:rPr>
        <w:t>(local), (data)</w:t>
      </w:r>
    </w:p>
    <w:p w14:paraId="30DC073A" w14:textId="77777777" w:rsidR="00FC0727" w:rsidRPr="008F0F4C" w:rsidRDefault="00FC0727" w:rsidP="00FC0727">
      <w:pPr>
        <w:jc w:val="center"/>
        <w:rPr>
          <w:rFonts w:ascii="Arial" w:hAnsi="Arial" w:cs="Arial"/>
          <w:sz w:val="24"/>
          <w:szCs w:val="24"/>
        </w:rPr>
      </w:pPr>
    </w:p>
    <w:p w14:paraId="040E140A" w14:textId="77777777" w:rsidR="00FC0727" w:rsidRPr="008F0F4C" w:rsidRDefault="00FC0727" w:rsidP="00FC0727">
      <w:pPr>
        <w:jc w:val="center"/>
        <w:rPr>
          <w:rFonts w:ascii="Arial" w:hAnsi="Arial" w:cs="Arial"/>
          <w:b/>
          <w:bCs/>
          <w:sz w:val="24"/>
          <w:szCs w:val="24"/>
          <w:highlight w:val="yellow"/>
        </w:rPr>
      </w:pPr>
      <w:r w:rsidRPr="008F0F4C">
        <w:rPr>
          <w:rFonts w:ascii="Arial" w:hAnsi="Arial" w:cs="Arial"/>
          <w:b/>
          <w:bCs/>
          <w:sz w:val="24"/>
          <w:szCs w:val="24"/>
          <w:highlight w:val="yellow"/>
        </w:rPr>
        <w:t>NOME</w:t>
      </w:r>
    </w:p>
    <w:p w14:paraId="11C7939A" w14:textId="6A796A06" w:rsidR="00930974" w:rsidRPr="00930974" w:rsidRDefault="00FC0727" w:rsidP="00930974">
      <w:pPr>
        <w:jc w:val="center"/>
        <w:rPr>
          <w:sz w:val="24"/>
          <w:szCs w:val="24"/>
        </w:rPr>
      </w:pPr>
      <w:r w:rsidRPr="00FC0727">
        <w:rPr>
          <w:rFonts w:ascii="Arial" w:hAnsi="Arial" w:cs="Arial"/>
          <w:sz w:val="24"/>
          <w:szCs w:val="24"/>
          <w:highlight w:val="yellow"/>
        </w:rPr>
        <w:t>Gestor</w:t>
      </w:r>
    </w:p>
    <w:sectPr w:rsidR="00930974" w:rsidRPr="00930974" w:rsidSect="00930974">
      <w:headerReference w:type="default" r:id="rId7"/>
      <w:footerReference w:type="default" r:id="rId8"/>
      <w:pgSz w:w="11906" w:h="16838"/>
      <w:pgMar w:top="1418"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5FB48" w14:textId="77777777" w:rsidR="00EC6CED" w:rsidRDefault="00EC6CED" w:rsidP="00932176">
      <w:pPr>
        <w:spacing w:after="0" w:line="240" w:lineRule="auto"/>
      </w:pPr>
      <w:r>
        <w:separator/>
      </w:r>
    </w:p>
  </w:endnote>
  <w:endnote w:type="continuationSeparator" w:id="0">
    <w:p w14:paraId="646626BD" w14:textId="77777777" w:rsidR="00EC6CED" w:rsidRDefault="00EC6CED" w:rsidP="00932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7EEE" w14:textId="66597923" w:rsidR="004E52BC" w:rsidRDefault="004E52BC" w:rsidP="004E52BC">
    <w:pPr>
      <w:pBdr>
        <w:bottom w:val="single" w:sz="12" w:space="1" w:color="auto"/>
      </w:pBdr>
      <w:spacing w:after="0" w:line="240" w:lineRule="auto"/>
      <w:ind w:left="3" w:right="8"/>
      <w:jc w:val="center"/>
      <w:rPr>
        <w:sz w:val="20"/>
      </w:rPr>
    </w:pPr>
  </w:p>
  <w:p w14:paraId="10CA6B37" w14:textId="7B1D4E6F" w:rsidR="0040004B" w:rsidRDefault="004E52BC" w:rsidP="004E52BC">
    <w:pPr>
      <w:spacing w:after="0" w:line="240" w:lineRule="auto"/>
      <w:ind w:left="3" w:right="8"/>
      <w:jc w:val="center"/>
      <w:rPr>
        <w:sz w:val="20"/>
      </w:rPr>
    </w:pPr>
    <w:r w:rsidRPr="00D94310">
      <w:rPr>
        <w:sz w:val="20"/>
      </w:rPr>
      <w:t>S</w:t>
    </w:r>
    <w:r>
      <w:rPr>
        <w:sz w:val="20"/>
      </w:rPr>
      <w:t>IA</w:t>
    </w:r>
    <w:r w:rsidRPr="00D94310">
      <w:rPr>
        <w:sz w:val="20"/>
      </w:rPr>
      <w:t xml:space="preserve"> Trecho 17</w:t>
    </w:r>
    <w:r>
      <w:rPr>
        <w:sz w:val="20"/>
      </w:rPr>
      <w:t xml:space="preserve">, </w:t>
    </w:r>
    <w:r w:rsidRPr="00D94310">
      <w:rPr>
        <w:sz w:val="20"/>
      </w:rPr>
      <w:t xml:space="preserve">810 </w:t>
    </w:r>
    <w:r>
      <w:rPr>
        <w:sz w:val="20"/>
      </w:rPr>
      <w:t>–</w:t>
    </w:r>
    <w:r w:rsidRPr="00D94310">
      <w:rPr>
        <w:sz w:val="20"/>
      </w:rPr>
      <w:t xml:space="preserve"> Parque Ferrovi</w:t>
    </w:r>
    <w:r>
      <w:rPr>
        <w:sz w:val="20"/>
      </w:rPr>
      <w:t>á</w:t>
    </w:r>
    <w:r w:rsidRPr="00D94310">
      <w:rPr>
        <w:sz w:val="20"/>
      </w:rPr>
      <w:t xml:space="preserve">rio </w:t>
    </w:r>
    <w:r>
      <w:rPr>
        <w:sz w:val="20"/>
      </w:rPr>
      <w:t>d</w:t>
    </w:r>
    <w:r w:rsidRPr="00D94310">
      <w:rPr>
        <w:sz w:val="20"/>
      </w:rPr>
      <w:t>e Bras</w:t>
    </w:r>
    <w:r>
      <w:rPr>
        <w:sz w:val="20"/>
      </w:rPr>
      <w:t>í</w:t>
    </w:r>
    <w:r w:rsidRPr="00D94310">
      <w:rPr>
        <w:sz w:val="20"/>
      </w:rPr>
      <w:t>lia</w:t>
    </w:r>
    <w:r w:rsidR="0040004B">
      <w:rPr>
        <w:sz w:val="20"/>
      </w:rPr>
      <w:t xml:space="preserve"> – Brasília/DF – </w:t>
    </w:r>
    <w:r>
      <w:rPr>
        <w:sz w:val="20"/>
      </w:rPr>
      <w:t>CEP:</w:t>
    </w:r>
    <w:r>
      <w:rPr>
        <w:spacing w:val="-6"/>
        <w:sz w:val="20"/>
      </w:rPr>
      <w:t xml:space="preserve"> </w:t>
    </w:r>
    <w:r w:rsidRPr="00D94310">
      <w:rPr>
        <w:sz w:val="20"/>
      </w:rPr>
      <w:t>71</w:t>
    </w:r>
    <w:r>
      <w:rPr>
        <w:sz w:val="20"/>
      </w:rPr>
      <w:t>.</w:t>
    </w:r>
    <w:r w:rsidRPr="00D94310">
      <w:rPr>
        <w:sz w:val="20"/>
      </w:rPr>
      <w:t>200-2</w:t>
    </w:r>
    <w:r>
      <w:rPr>
        <w:sz w:val="20"/>
      </w:rPr>
      <w:t>60</w:t>
    </w:r>
  </w:p>
  <w:p w14:paraId="2A6C8155" w14:textId="1EE9CCA4" w:rsidR="00932176" w:rsidRDefault="00B21047" w:rsidP="004E52BC">
    <w:pPr>
      <w:spacing w:after="0" w:line="240" w:lineRule="auto"/>
      <w:ind w:left="3" w:right="8"/>
      <w:jc w:val="center"/>
    </w:pPr>
    <w:r>
      <w:rPr>
        <w:sz w:val="20"/>
      </w:rPr>
      <w:t xml:space="preserve">Telefone: </w:t>
    </w:r>
    <w:r w:rsidR="004E52BC">
      <w:rPr>
        <w:sz w:val="20"/>
      </w:rPr>
      <w:t>(61)</w:t>
    </w:r>
    <w:r w:rsidR="004E52BC">
      <w:rPr>
        <w:spacing w:val="-5"/>
        <w:sz w:val="20"/>
      </w:rPr>
      <w:t xml:space="preserve"> </w:t>
    </w:r>
    <w:r w:rsidR="004E52BC">
      <w:rPr>
        <w:sz w:val="20"/>
      </w:rPr>
      <w:t xml:space="preserve">3035-3800 </w:t>
    </w:r>
    <w:r w:rsidR="0040004B">
      <w:rPr>
        <w:sz w:val="20"/>
      </w:rPr>
      <w:t xml:space="preserve">/ </w:t>
    </w:r>
    <w:hyperlink r:id="rId1">
      <w:r w:rsidR="004E52BC">
        <w:rPr>
          <w:spacing w:val="-2"/>
          <w:sz w:val="20"/>
        </w:rPr>
        <w:t>www.coffito.gov.br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9DA4D" w14:textId="77777777" w:rsidR="00EC6CED" w:rsidRDefault="00EC6CED" w:rsidP="00932176">
      <w:pPr>
        <w:spacing w:after="0" w:line="240" w:lineRule="auto"/>
      </w:pPr>
      <w:r>
        <w:separator/>
      </w:r>
    </w:p>
  </w:footnote>
  <w:footnote w:type="continuationSeparator" w:id="0">
    <w:p w14:paraId="2EBA66C5" w14:textId="77777777" w:rsidR="00EC6CED" w:rsidRDefault="00EC6CED" w:rsidP="00932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632CD" w14:textId="0DC16DC6" w:rsidR="00932176" w:rsidRDefault="00057D17" w:rsidP="00057D17">
    <w:pPr>
      <w:pStyle w:val="Cabealho"/>
      <w:jc w:val="center"/>
    </w:pPr>
    <w:r w:rsidRPr="00057D17">
      <w:rPr>
        <w:noProof/>
      </w:rPr>
      <w:drawing>
        <wp:inline distT="0" distB="0" distL="0" distR="0" wp14:anchorId="509CEAC5" wp14:editId="1668AEC4">
          <wp:extent cx="1968369" cy="1091815"/>
          <wp:effectExtent l="0" t="0" r="0" b="0"/>
          <wp:docPr id="57249516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117648" name=""/>
                  <pic:cNvPicPr/>
                </pic:nvPicPr>
                <pic:blipFill>
                  <a:blip r:embed="rId1"/>
                  <a:stretch>
                    <a:fillRect/>
                  </a:stretch>
                </pic:blipFill>
                <pic:spPr>
                  <a:xfrm>
                    <a:off x="0" y="0"/>
                    <a:ext cx="2013192" cy="11166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21D43"/>
    <w:multiLevelType w:val="multilevel"/>
    <w:tmpl w:val="9B5A6886"/>
    <w:lvl w:ilvl="0">
      <w:start w:val="1"/>
      <w:numFmt w:val="decimal"/>
      <w:pStyle w:val="Nivel01"/>
      <w:lvlText w:val="%1."/>
      <w:lvlJc w:val="left"/>
      <w:pPr>
        <w:ind w:left="360" w:hanging="360"/>
      </w:pPr>
      <w:rPr>
        <w:rFonts w:hint="default"/>
        <w:sz w:val="20"/>
      </w:rPr>
    </w:lvl>
    <w:lvl w:ilvl="1">
      <w:start w:val="1"/>
      <w:numFmt w:val="decimal"/>
      <w:pStyle w:val="Nivel2"/>
      <w:lvlText w:val="%1.%2."/>
      <w:lvlJc w:val="left"/>
      <w:pPr>
        <w:ind w:left="792" w:hanging="432"/>
      </w:pPr>
      <w:rPr>
        <w:i w:val="0"/>
        <w:iCs w:val="0"/>
        <w:color w:val="auto"/>
      </w:rPr>
    </w:lvl>
    <w:lvl w:ilvl="2">
      <w:start w:val="1"/>
      <w:numFmt w:val="decimal"/>
      <w:pStyle w:val="Nvel3-R"/>
      <w:lvlText w:val="%1.%2.%3."/>
      <w:lvlJc w:val="left"/>
      <w:pPr>
        <w:ind w:left="788" w:hanging="504"/>
      </w:pPr>
      <w:rPr>
        <w:i w:val="0"/>
        <w:color w:val="auto"/>
      </w:rPr>
    </w:lvl>
    <w:lvl w:ilvl="3">
      <w:start w:val="1"/>
      <w:numFmt w:val="decimal"/>
      <w:pStyle w:val="Nvel4-R"/>
      <w:lvlText w:val="%1.%2.%3.%4."/>
      <w:lvlJc w:val="left"/>
      <w:pPr>
        <w:ind w:left="1216"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F154A17"/>
    <w:multiLevelType w:val="multilevel"/>
    <w:tmpl w:val="270432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799059453">
    <w:abstractNumId w:val="1"/>
  </w:num>
  <w:num w:numId="2" w16cid:durableId="1594630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176"/>
    <w:rsid w:val="00057D17"/>
    <w:rsid w:val="00060AFE"/>
    <w:rsid w:val="000B0997"/>
    <w:rsid w:val="000D169E"/>
    <w:rsid w:val="001302BC"/>
    <w:rsid w:val="00173A76"/>
    <w:rsid w:val="001A2BF7"/>
    <w:rsid w:val="001F3D0B"/>
    <w:rsid w:val="002477CA"/>
    <w:rsid w:val="00266E2B"/>
    <w:rsid w:val="0029745E"/>
    <w:rsid w:val="0040004B"/>
    <w:rsid w:val="004D7A30"/>
    <w:rsid w:val="004E52BC"/>
    <w:rsid w:val="005129E1"/>
    <w:rsid w:val="00580CA6"/>
    <w:rsid w:val="006C0285"/>
    <w:rsid w:val="00720059"/>
    <w:rsid w:val="00757DF0"/>
    <w:rsid w:val="008F0C80"/>
    <w:rsid w:val="009039FC"/>
    <w:rsid w:val="00903D10"/>
    <w:rsid w:val="00930974"/>
    <w:rsid w:val="00932176"/>
    <w:rsid w:val="009E3E7F"/>
    <w:rsid w:val="00A3208F"/>
    <w:rsid w:val="00A342A7"/>
    <w:rsid w:val="00B21047"/>
    <w:rsid w:val="00B56097"/>
    <w:rsid w:val="00B833F6"/>
    <w:rsid w:val="00D07B61"/>
    <w:rsid w:val="00D10166"/>
    <w:rsid w:val="00D862C2"/>
    <w:rsid w:val="00DA76B2"/>
    <w:rsid w:val="00EC6CED"/>
    <w:rsid w:val="00FC0727"/>
    <w:rsid w:val="00FD2E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16520"/>
  <w15:chartTrackingRefBased/>
  <w15:docId w15:val="{1C30E973-1B25-4756-8AEF-35D7AD05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08F"/>
    <w:pPr>
      <w:spacing w:line="259" w:lineRule="auto"/>
    </w:pPr>
    <w:rPr>
      <w:sz w:val="22"/>
      <w:szCs w:val="22"/>
    </w:rPr>
  </w:style>
  <w:style w:type="paragraph" w:styleId="Ttulo1">
    <w:name w:val="heading 1"/>
    <w:basedOn w:val="Normal"/>
    <w:next w:val="Normal"/>
    <w:link w:val="Ttulo1Char"/>
    <w:uiPriority w:val="9"/>
    <w:qFormat/>
    <w:rsid w:val="009321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9321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93217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93217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93217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93217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3217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3217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32176"/>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2176"/>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932176"/>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932176"/>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932176"/>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932176"/>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932176"/>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32176"/>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32176"/>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32176"/>
    <w:rPr>
      <w:rFonts w:eastAsiaTheme="majorEastAsia" w:cstheme="majorBidi"/>
      <w:color w:val="272727" w:themeColor="text1" w:themeTint="D8"/>
    </w:rPr>
  </w:style>
  <w:style w:type="paragraph" w:styleId="Ttulo">
    <w:name w:val="Title"/>
    <w:basedOn w:val="Normal"/>
    <w:next w:val="Normal"/>
    <w:link w:val="TtuloChar"/>
    <w:uiPriority w:val="10"/>
    <w:qFormat/>
    <w:rsid w:val="009321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3217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32176"/>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32176"/>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32176"/>
    <w:pPr>
      <w:spacing w:before="160"/>
      <w:jc w:val="center"/>
    </w:pPr>
    <w:rPr>
      <w:i/>
      <w:iCs/>
      <w:color w:val="404040" w:themeColor="text1" w:themeTint="BF"/>
    </w:rPr>
  </w:style>
  <w:style w:type="character" w:customStyle="1" w:styleId="CitaoChar">
    <w:name w:val="Citação Char"/>
    <w:basedOn w:val="Fontepargpadro"/>
    <w:link w:val="Citao"/>
    <w:uiPriority w:val="29"/>
    <w:rsid w:val="00932176"/>
    <w:rPr>
      <w:i/>
      <w:iCs/>
      <w:color w:val="404040" w:themeColor="text1" w:themeTint="BF"/>
    </w:rPr>
  </w:style>
  <w:style w:type="paragraph" w:styleId="PargrafodaLista">
    <w:name w:val="List Paragraph"/>
    <w:basedOn w:val="Normal"/>
    <w:uiPriority w:val="34"/>
    <w:qFormat/>
    <w:rsid w:val="00932176"/>
    <w:pPr>
      <w:ind w:left="720"/>
      <w:contextualSpacing/>
    </w:pPr>
  </w:style>
  <w:style w:type="character" w:styleId="nfaseIntensa">
    <w:name w:val="Intense Emphasis"/>
    <w:basedOn w:val="Fontepargpadro"/>
    <w:uiPriority w:val="21"/>
    <w:qFormat/>
    <w:rsid w:val="00932176"/>
    <w:rPr>
      <w:i/>
      <w:iCs/>
      <w:color w:val="2F5496" w:themeColor="accent1" w:themeShade="BF"/>
    </w:rPr>
  </w:style>
  <w:style w:type="paragraph" w:styleId="CitaoIntensa">
    <w:name w:val="Intense Quote"/>
    <w:basedOn w:val="Normal"/>
    <w:next w:val="Normal"/>
    <w:link w:val="CitaoIntensaChar"/>
    <w:uiPriority w:val="30"/>
    <w:qFormat/>
    <w:rsid w:val="009321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932176"/>
    <w:rPr>
      <w:i/>
      <w:iCs/>
      <w:color w:val="2F5496" w:themeColor="accent1" w:themeShade="BF"/>
    </w:rPr>
  </w:style>
  <w:style w:type="character" w:styleId="RefernciaIntensa">
    <w:name w:val="Intense Reference"/>
    <w:basedOn w:val="Fontepargpadro"/>
    <w:uiPriority w:val="32"/>
    <w:qFormat/>
    <w:rsid w:val="00932176"/>
    <w:rPr>
      <w:b/>
      <w:bCs/>
      <w:smallCaps/>
      <w:color w:val="2F5496" w:themeColor="accent1" w:themeShade="BF"/>
      <w:spacing w:val="5"/>
    </w:rPr>
  </w:style>
  <w:style w:type="paragraph" w:styleId="Cabealho">
    <w:name w:val="header"/>
    <w:basedOn w:val="Normal"/>
    <w:link w:val="CabealhoChar"/>
    <w:uiPriority w:val="99"/>
    <w:unhideWhenUsed/>
    <w:rsid w:val="009321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32176"/>
  </w:style>
  <w:style w:type="paragraph" w:styleId="Rodap">
    <w:name w:val="footer"/>
    <w:basedOn w:val="Normal"/>
    <w:link w:val="RodapChar"/>
    <w:uiPriority w:val="99"/>
    <w:unhideWhenUsed/>
    <w:rsid w:val="00932176"/>
    <w:pPr>
      <w:tabs>
        <w:tab w:val="center" w:pos="4252"/>
        <w:tab w:val="right" w:pos="8504"/>
      </w:tabs>
      <w:spacing w:after="0" w:line="240" w:lineRule="auto"/>
    </w:pPr>
  </w:style>
  <w:style w:type="character" w:customStyle="1" w:styleId="RodapChar">
    <w:name w:val="Rodapé Char"/>
    <w:basedOn w:val="Fontepargpadro"/>
    <w:link w:val="Rodap"/>
    <w:uiPriority w:val="99"/>
    <w:rsid w:val="00932176"/>
  </w:style>
  <w:style w:type="character" w:styleId="Hyperlink">
    <w:name w:val="Hyperlink"/>
    <w:basedOn w:val="Fontepargpadro"/>
    <w:uiPriority w:val="99"/>
    <w:unhideWhenUsed/>
    <w:rsid w:val="00A3208F"/>
    <w:rPr>
      <w:color w:val="0563C1" w:themeColor="hyperlink"/>
      <w:u w:val="single"/>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1"/>
    <w:qFormat/>
    <w:rsid w:val="00A3208F"/>
    <w:pPr>
      <w:widowControl w:val="0"/>
      <w:spacing w:after="0" w:line="240" w:lineRule="auto"/>
      <w:jc w:val="both"/>
    </w:pPr>
    <w:rPr>
      <w:rFonts w:ascii="Tahoma" w:eastAsia="Times New Roman" w:hAnsi="Tahoma" w:cs="Times New Roman"/>
      <w:snapToGrid w:val="0"/>
      <w:kern w:val="0"/>
      <w:szCs w:val="20"/>
      <w:lang w:eastAsia="pt-BR"/>
      <w14:ligatures w14:val="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1"/>
    <w:rsid w:val="00A3208F"/>
    <w:rPr>
      <w:rFonts w:ascii="Tahoma" w:eastAsia="Times New Roman" w:hAnsi="Tahoma" w:cs="Times New Roman"/>
      <w:snapToGrid w:val="0"/>
      <w:kern w:val="0"/>
      <w:sz w:val="22"/>
      <w:szCs w:val="20"/>
      <w:lang w:eastAsia="pt-BR"/>
      <w14:ligatures w14:val="none"/>
    </w:rPr>
  </w:style>
  <w:style w:type="paragraph" w:customStyle="1" w:styleId="Nivel01">
    <w:name w:val="Nivel 01"/>
    <w:basedOn w:val="Ttulo1"/>
    <w:next w:val="Normal"/>
    <w:autoRedefine/>
    <w:qFormat/>
    <w:rsid w:val="00903D10"/>
    <w:pPr>
      <w:numPr>
        <w:numId w:val="2"/>
      </w:numPr>
      <w:shd w:val="clear" w:color="auto" w:fill="D9D9D9" w:themeFill="background1" w:themeFillShade="D9"/>
      <w:tabs>
        <w:tab w:val="left" w:pos="-389"/>
      </w:tabs>
      <w:suppressAutoHyphens/>
      <w:autoSpaceDN w:val="0"/>
      <w:spacing w:before="240" w:after="120" w:line="276" w:lineRule="auto"/>
      <w:ind w:left="0" w:firstLine="0"/>
      <w:jc w:val="both"/>
    </w:pPr>
    <w:rPr>
      <w:rFonts w:ascii="Arial" w:eastAsia="MS Gothic" w:hAnsi="Arial" w:cs="Arial"/>
      <w:b/>
      <w:bCs/>
      <w:color w:val="auto"/>
      <w:kern w:val="0"/>
      <w:sz w:val="20"/>
      <w:szCs w:val="20"/>
      <w:lang w:eastAsia="pt-BR"/>
      <w14:ligatures w14:val="none"/>
    </w:rPr>
  </w:style>
  <w:style w:type="character" w:styleId="Refdecomentrio">
    <w:name w:val="annotation reference"/>
    <w:basedOn w:val="Fontepargpadro"/>
    <w:rsid w:val="00903D10"/>
    <w:rPr>
      <w:sz w:val="16"/>
      <w:szCs w:val="16"/>
    </w:rPr>
  </w:style>
  <w:style w:type="character" w:customStyle="1" w:styleId="normaltextrun">
    <w:name w:val="normaltextrun"/>
    <w:basedOn w:val="Fontepargpadro"/>
    <w:rsid w:val="00903D10"/>
  </w:style>
  <w:style w:type="character" w:customStyle="1" w:styleId="eop">
    <w:name w:val="eop"/>
    <w:basedOn w:val="Fontepargpadro"/>
    <w:rsid w:val="00903D10"/>
  </w:style>
  <w:style w:type="paragraph" w:customStyle="1" w:styleId="Nivel2">
    <w:name w:val="Nivel 2"/>
    <w:basedOn w:val="Normal"/>
    <w:autoRedefine/>
    <w:qFormat/>
    <w:rsid w:val="00903D10"/>
    <w:pPr>
      <w:numPr>
        <w:ilvl w:val="1"/>
        <w:numId w:val="2"/>
      </w:numPr>
      <w:spacing w:before="120" w:after="120" w:line="276" w:lineRule="auto"/>
      <w:ind w:left="0" w:firstLine="0"/>
      <w:jc w:val="both"/>
    </w:pPr>
    <w:rPr>
      <w:rFonts w:ascii="Arial" w:eastAsiaTheme="minorEastAsia" w:hAnsi="Arial" w:cs="Arial"/>
      <w:color w:val="000000"/>
      <w:kern w:val="0"/>
      <w:sz w:val="20"/>
      <w:szCs w:val="20"/>
      <w:lang w:eastAsia="pt-BR"/>
      <w14:ligatures w14:val="none"/>
    </w:rPr>
  </w:style>
  <w:style w:type="paragraph" w:customStyle="1" w:styleId="Nivel3">
    <w:name w:val="Nivel 3"/>
    <w:basedOn w:val="Nvel3-R"/>
    <w:link w:val="Nivel3Char1"/>
    <w:autoRedefine/>
    <w:qFormat/>
    <w:rsid w:val="00903D10"/>
    <w:rPr>
      <w:i/>
      <w:iCs w:val="0"/>
    </w:rPr>
  </w:style>
  <w:style w:type="paragraph" w:customStyle="1" w:styleId="Nivel5">
    <w:name w:val="Nivel 5"/>
    <w:basedOn w:val="Normal"/>
    <w:autoRedefine/>
    <w:qFormat/>
    <w:rsid w:val="00903D10"/>
    <w:pPr>
      <w:numPr>
        <w:ilvl w:val="4"/>
        <w:numId w:val="2"/>
      </w:numPr>
      <w:spacing w:before="120" w:after="120" w:line="276" w:lineRule="auto"/>
      <w:ind w:left="851" w:firstLine="0"/>
      <w:jc w:val="both"/>
    </w:pPr>
    <w:rPr>
      <w:rFonts w:ascii="Arial" w:eastAsiaTheme="minorEastAsia" w:hAnsi="Arial" w:cs="Arial"/>
      <w:i/>
      <w:kern w:val="0"/>
      <w:sz w:val="20"/>
      <w:szCs w:val="20"/>
      <w14:ligatures w14:val="none"/>
    </w:rPr>
  </w:style>
  <w:style w:type="character" w:styleId="Forte">
    <w:name w:val="Strong"/>
    <w:basedOn w:val="Fontepargpadro"/>
    <w:uiPriority w:val="22"/>
    <w:qFormat/>
    <w:rsid w:val="00903D10"/>
    <w:rPr>
      <w:b/>
      <w:bCs/>
    </w:rPr>
  </w:style>
  <w:style w:type="paragraph" w:customStyle="1" w:styleId="Standard">
    <w:name w:val="Standard"/>
    <w:rsid w:val="00903D10"/>
    <w:pPr>
      <w:suppressAutoHyphens/>
      <w:autoSpaceDN w:val="0"/>
      <w:spacing w:after="0" w:line="240" w:lineRule="auto"/>
    </w:pPr>
    <w:rPr>
      <w:rFonts w:ascii="Liberation Serif" w:eastAsia="NSimSun" w:hAnsi="Liberation Serif" w:cs="Lucida Sans"/>
      <w:kern w:val="3"/>
      <w:lang w:eastAsia="zh-CN" w:bidi="hi-IN"/>
      <w14:ligatures w14:val="none"/>
    </w:rPr>
  </w:style>
  <w:style w:type="paragraph" w:customStyle="1" w:styleId="Textbody">
    <w:name w:val="Text body"/>
    <w:basedOn w:val="Standard"/>
    <w:rsid w:val="00903D10"/>
    <w:pPr>
      <w:spacing w:after="140" w:line="276" w:lineRule="auto"/>
    </w:pPr>
  </w:style>
  <w:style w:type="paragraph" w:customStyle="1" w:styleId="Nvel2-Red">
    <w:name w:val="Nível 2 -Red"/>
    <w:basedOn w:val="Nivel2"/>
    <w:autoRedefine/>
    <w:qFormat/>
    <w:rsid w:val="00903D10"/>
    <w:pPr>
      <w:ind w:hanging="6"/>
    </w:pPr>
    <w:rPr>
      <w:iCs/>
      <w:color w:val="auto"/>
      <w:lang w:eastAsia="en-US"/>
    </w:rPr>
  </w:style>
  <w:style w:type="paragraph" w:customStyle="1" w:styleId="Nvel3-R">
    <w:name w:val="Nível 3-R"/>
    <w:basedOn w:val="Nvel2-Red"/>
    <w:link w:val="Nvel3-RChar1"/>
    <w:autoRedefine/>
    <w:qFormat/>
    <w:rsid w:val="00903D10"/>
    <w:pPr>
      <w:numPr>
        <w:ilvl w:val="2"/>
      </w:numPr>
    </w:pPr>
  </w:style>
  <w:style w:type="paragraph" w:customStyle="1" w:styleId="Nvel4-R">
    <w:name w:val="Nível 4-R"/>
    <w:basedOn w:val="Nvel3-R"/>
    <w:autoRedefine/>
    <w:qFormat/>
    <w:rsid w:val="00903D10"/>
    <w:pPr>
      <w:numPr>
        <w:ilvl w:val="3"/>
      </w:numPr>
      <w:tabs>
        <w:tab w:val="num" w:pos="360"/>
      </w:tabs>
      <w:ind w:left="567" w:firstLine="0"/>
    </w:pPr>
  </w:style>
  <w:style w:type="paragraph" w:customStyle="1" w:styleId="TableContents">
    <w:name w:val="Table Contents"/>
    <w:basedOn w:val="Standard"/>
    <w:rsid w:val="00903D10"/>
    <w:pPr>
      <w:widowControl w:val="0"/>
      <w:suppressLineNumbers/>
      <w:textAlignment w:val="baseline"/>
    </w:pPr>
    <w:rPr>
      <w:rFonts w:ascii="Times New Roman" w:eastAsia="SimSun" w:hAnsi="Times New Roman" w:cs="Tahoma"/>
    </w:rPr>
  </w:style>
  <w:style w:type="table" w:styleId="Tabelacomgrade">
    <w:name w:val="Table Grid"/>
    <w:basedOn w:val="Tabelanormal"/>
    <w:uiPriority w:val="39"/>
    <w:rsid w:val="00903D10"/>
    <w:pPr>
      <w:autoSpaceDN w:val="0"/>
      <w:spacing w:after="0" w:line="240" w:lineRule="auto"/>
    </w:pPr>
    <w:rPr>
      <w:rFonts w:ascii="Times New Roman" w:eastAsia="MS Mincho"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xtualspellingandgrammarerror">
    <w:name w:val="contextualspellingandgrammarerror"/>
    <w:basedOn w:val="Fontepargpadro"/>
    <w:rsid w:val="00903D10"/>
  </w:style>
  <w:style w:type="paragraph" w:customStyle="1" w:styleId="Nvel1-SemTitRed">
    <w:name w:val="Nível 1-SemTitRed"/>
    <w:basedOn w:val="PargrafodaLista"/>
    <w:link w:val="Nvel1-SemTitRedChar"/>
    <w:qFormat/>
    <w:rsid w:val="00903D10"/>
    <w:pPr>
      <w:suppressAutoHyphens/>
      <w:autoSpaceDN w:val="0"/>
      <w:spacing w:before="240" w:after="120" w:line="276" w:lineRule="auto"/>
      <w:ind w:left="0"/>
      <w:jc w:val="both"/>
      <w:outlineLvl w:val="1"/>
    </w:pPr>
    <w:rPr>
      <w:rFonts w:ascii="Arial" w:eastAsia="MS Mincho" w:hAnsi="Arial" w:cstheme="minorHAnsi"/>
      <w:b/>
      <w:bCs/>
      <w:i/>
      <w:iCs/>
      <w:color w:val="FF0000"/>
      <w:kern w:val="0"/>
      <w:sz w:val="20"/>
      <w:szCs w:val="24"/>
      <w:lang w:eastAsia="pt-BR"/>
      <w14:ligatures w14:val="none"/>
    </w:rPr>
  </w:style>
  <w:style w:type="character" w:customStyle="1" w:styleId="Nivel3Char1">
    <w:name w:val="Nivel 3 Char1"/>
    <w:basedOn w:val="Fontepargpadro"/>
    <w:link w:val="Nivel3"/>
    <w:rsid w:val="00903D10"/>
    <w:rPr>
      <w:rFonts w:ascii="Arial" w:eastAsiaTheme="minorEastAsia" w:hAnsi="Arial" w:cs="Arial"/>
      <w:i/>
      <w:kern w:val="0"/>
      <w:sz w:val="20"/>
      <w:szCs w:val="20"/>
      <w14:ligatures w14:val="none"/>
    </w:rPr>
  </w:style>
  <w:style w:type="character" w:customStyle="1" w:styleId="Nvel3-RChar1">
    <w:name w:val="Nível 3-R Char1"/>
    <w:basedOn w:val="Nivel3Char1"/>
    <w:link w:val="Nvel3-R"/>
    <w:rsid w:val="00903D10"/>
    <w:rPr>
      <w:rFonts w:ascii="Arial" w:eastAsiaTheme="minorEastAsia" w:hAnsi="Arial" w:cs="Arial"/>
      <w:i w:val="0"/>
      <w:iCs/>
      <w:kern w:val="0"/>
      <w:sz w:val="20"/>
      <w:szCs w:val="20"/>
      <w14:ligatures w14:val="none"/>
    </w:rPr>
  </w:style>
  <w:style w:type="paragraph" w:customStyle="1" w:styleId="Nvel1-SemNum">
    <w:name w:val="Nível 1-SemNum"/>
    <w:basedOn w:val="Nvel1-SemTitRed"/>
    <w:link w:val="Nvel1-SemNumChar"/>
    <w:qFormat/>
    <w:rsid w:val="00903D10"/>
    <w:rPr>
      <w:i w:val="0"/>
    </w:rPr>
  </w:style>
  <w:style w:type="character" w:customStyle="1" w:styleId="Nvel1-SemTitRedChar">
    <w:name w:val="Nível 1-SemTitRed Char"/>
    <w:basedOn w:val="Fontepargpadro"/>
    <w:link w:val="Nvel1-SemTitRed"/>
    <w:rsid w:val="00903D10"/>
    <w:rPr>
      <w:rFonts w:ascii="Arial" w:eastAsia="MS Mincho" w:hAnsi="Arial" w:cstheme="minorHAnsi"/>
      <w:b/>
      <w:bCs/>
      <w:i/>
      <w:iCs/>
      <w:color w:val="FF0000"/>
      <w:kern w:val="0"/>
      <w:sz w:val="20"/>
      <w:lang w:eastAsia="pt-BR"/>
      <w14:ligatures w14:val="none"/>
    </w:rPr>
  </w:style>
  <w:style w:type="character" w:customStyle="1" w:styleId="Nvel1-SemNumChar">
    <w:name w:val="Nível 1-SemNum Char"/>
    <w:basedOn w:val="Nvel1-SemTitRedChar"/>
    <w:link w:val="Nvel1-SemNum"/>
    <w:rsid w:val="00903D10"/>
    <w:rPr>
      <w:rFonts w:ascii="Arial" w:eastAsia="MS Mincho" w:hAnsi="Arial" w:cstheme="minorHAnsi"/>
      <w:b/>
      <w:bCs/>
      <w:i w:val="0"/>
      <w:iCs/>
      <w:color w:val="FF0000"/>
      <w:kern w:val="0"/>
      <w:sz w:val="20"/>
      <w:lang w:eastAsia="pt-BR"/>
      <w14:ligatures w14:val="none"/>
    </w:rPr>
  </w:style>
  <w:style w:type="character" w:styleId="MenoPendente">
    <w:name w:val="Unresolved Mention"/>
    <w:basedOn w:val="Fontepargpadro"/>
    <w:uiPriority w:val="99"/>
    <w:semiHidden/>
    <w:unhideWhenUsed/>
    <w:rsid w:val="004D7A30"/>
    <w:rPr>
      <w:color w:val="605E5C"/>
      <w:shd w:val="clear" w:color="auto" w:fill="E1DFDD"/>
    </w:rPr>
  </w:style>
  <w:style w:type="table" w:styleId="TabeladeGrade4-nfase6">
    <w:name w:val="Grid Table 4 Accent 6"/>
    <w:basedOn w:val="Tabelanormal"/>
    <w:uiPriority w:val="49"/>
    <w:rsid w:val="00930974"/>
    <w:pPr>
      <w:spacing w:after="0" w:line="240" w:lineRule="auto"/>
    </w:pPr>
    <w:rPr>
      <w:rFonts w:ascii="Times New Roman" w:eastAsia="Times New Roman" w:hAnsi="Times New Roman" w:cs="Times New Roman"/>
      <w:kern w:val="0"/>
      <w:sz w:val="20"/>
      <w:szCs w:val="20"/>
      <w:lang w:eastAsia="pt-BR"/>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26986">
      <w:bodyDiv w:val="1"/>
      <w:marLeft w:val="0"/>
      <w:marRight w:val="0"/>
      <w:marTop w:val="0"/>
      <w:marBottom w:val="0"/>
      <w:divBdr>
        <w:top w:val="none" w:sz="0" w:space="0" w:color="auto"/>
        <w:left w:val="none" w:sz="0" w:space="0" w:color="auto"/>
        <w:bottom w:val="none" w:sz="0" w:space="0" w:color="auto"/>
        <w:right w:val="none" w:sz="0" w:space="0" w:color="auto"/>
      </w:divBdr>
    </w:div>
    <w:div w:id="188652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132</Words>
  <Characters>713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 Geciely Munaretto</dc:creator>
  <cp:keywords/>
  <dc:description/>
  <cp:lastModifiedBy>Mateus Lima</cp:lastModifiedBy>
  <cp:revision>4</cp:revision>
  <dcterms:created xsi:type="dcterms:W3CDTF">2025-05-21T12:48:00Z</dcterms:created>
  <dcterms:modified xsi:type="dcterms:W3CDTF">2025-07-06T14:48:00Z</dcterms:modified>
</cp:coreProperties>
</file>